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614AA3" w14:textId="30E57C56" w:rsidR="000605DA" w:rsidRPr="00E81031" w:rsidRDefault="00E81031" w:rsidP="00EE75D4">
      <w:pPr>
        <w:rPr>
          <w:rFonts w:ascii="Arial" w:hAnsi="Arial"/>
          <w:b/>
          <w:bCs/>
          <w:i/>
          <w:iCs/>
        </w:rPr>
      </w:pPr>
      <w:r w:rsidRPr="00E81031">
        <w:rPr>
          <w:rFonts w:ascii="Arial" w:hAnsi="Arial"/>
          <w:b/>
          <w:bCs/>
          <w:i/>
          <w:iCs/>
        </w:rPr>
        <w:t>Big picture focusing questions.</w:t>
      </w:r>
    </w:p>
    <w:p w14:paraId="6EDFB96B" w14:textId="77777777" w:rsidR="00E81031" w:rsidRPr="00E81031" w:rsidRDefault="00E81031" w:rsidP="00EE75D4">
      <w:pPr>
        <w:rPr>
          <w:rFonts w:ascii="Arial" w:hAnsi="Arial"/>
          <w:b/>
          <w:bCs/>
          <w:i/>
          <w:iCs/>
        </w:rPr>
      </w:pPr>
    </w:p>
    <w:p w14:paraId="2B3EA1A4" w14:textId="23F8C776" w:rsidR="000605DA" w:rsidRPr="00E81031" w:rsidRDefault="000605DA" w:rsidP="000605DA">
      <w:pPr>
        <w:rPr>
          <w:rFonts w:ascii="Arial" w:hAnsi="Arial"/>
          <w:b/>
          <w:bCs/>
          <w:i/>
          <w:iCs/>
        </w:rPr>
      </w:pPr>
      <w:r w:rsidRPr="00E81031">
        <w:rPr>
          <w:rFonts w:ascii="Arial" w:hAnsi="Arial"/>
          <w:b/>
          <w:bCs/>
          <w:i/>
          <w:iCs/>
        </w:rPr>
        <w:t>1.) What were the experimental systems that were used in this paper?</w:t>
      </w:r>
    </w:p>
    <w:p w14:paraId="1CCBC794" w14:textId="77777777" w:rsidR="000605DA" w:rsidRPr="00E81031" w:rsidRDefault="000605DA" w:rsidP="000605DA">
      <w:pPr>
        <w:rPr>
          <w:rFonts w:ascii="Arial" w:hAnsi="Arial"/>
          <w:b/>
          <w:bCs/>
          <w:i/>
          <w:iCs/>
        </w:rPr>
      </w:pPr>
    </w:p>
    <w:p w14:paraId="50B438AE" w14:textId="77777777" w:rsidR="000605DA" w:rsidRPr="00E81031" w:rsidRDefault="000605DA" w:rsidP="000605DA">
      <w:pPr>
        <w:rPr>
          <w:rFonts w:ascii="Arial" w:hAnsi="Arial"/>
          <w:b/>
          <w:bCs/>
          <w:i/>
          <w:iCs/>
        </w:rPr>
      </w:pPr>
    </w:p>
    <w:p w14:paraId="2CEF42BB" w14:textId="77777777" w:rsidR="000605DA" w:rsidRPr="00E81031" w:rsidRDefault="000605DA" w:rsidP="000605DA">
      <w:pPr>
        <w:rPr>
          <w:rFonts w:ascii="Arial" w:hAnsi="Arial"/>
          <w:b/>
          <w:bCs/>
          <w:i/>
          <w:iCs/>
        </w:rPr>
      </w:pPr>
      <w:r w:rsidRPr="00E81031">
        <w:rPr>
          <w:rFonts w:ascii="Arial" w:hAnsi="Arial"/>
          <w:b/>
          <w:bCs/>
          <w:i/>
          <w:iCs/>
        </w:rPr>
        <w:t>What type of mutant animal did they examine?</w:t>
      </w:r>
    </w:p>
    <w:p w14:paraId="71DFB967" w14:textId="77777777" w:rsidR="000605DA" w:rsidRPr="00E81031" w:rsidRDefault="000605DA" w:rsidP="000605DA">
      <w:pPr>
        <w:rPr>
          <w:rFonts w:ascii="Arial" w:hAnsi="Arial"/>
          <w:b/>
          <w:bCs/>
          <w:i/>
          <w:iCs/>
        </w:rPr>
      </w:pPr>
    </w:p>
    <w:p w14:paraId="2ED88A79" w14:textId="77777777" w:rsidR="000605DA" w:rsidRPr="00E81031" w:rsidRDefault="000605DA" w:rsidP="000605DA">
      <w:pPr>
        <w:rPr>
          <w:rFonts w:ascii="Arial" w:hAnsi="Arial"/>
          <w:b/>
          <w:bCs/>
          <w:i/>
          <w:iCs/>
        </w:rPr>
      </w:pPr>
    </w:p>
    <w:p w14:paraId="444506B8" w14:textId="77777777" w:rsidR="000605DA" w:rsidRPr="00E81031" w:rsidRDefault="000605DA" w:rsidP="000605DA">
      <w:pPr>
        <w:rPr>
          <w:rFonts w:ascii="Arial" w:hAnsi="Arial"/>
          <w:b/>
          <w:bCs/>
          <w:i/>
          <w:iCs/>
        </w:rPr>
      </w:pPr>
    </w:p>
    <w:p w14:paraId="271F949E" w14:textId="77777777" w:rsidR="000605DA" w:rsidRPr="00E81031" w:rsidRDefault="000605DA" w:rsidP="000605DA">
      <w:pPr>
        <w:rPr>
          <w:rFonts w:ascii="Arial" w:hAnsi="Arial"/>
          <w:b/>
          <w:bCs/>
          <w:i/>
          <w:iCs/>
        </w:rPr>
      </w:pPr>
    </w:p>
    <w:p w14:paraId="019527BA" w14:textId="77777777" w:rsidR="000605DA" w:rsidRPr="00E81031" w:rsidRDefault="000605DA" w:rsidP="000605DA">
      <w:pPr>
        <w:rPr>
          <w:rFonts w:ascii="Arial" w:hAnsi="Arial"/>
          <w:b/>
          <w:bCs/>
          <w:i/>
          <w:iCs/>
        </w:rPr>
      </w:pPr>
    </w:p>
    <w:p w14:paraId="5221B222" w14:textId="77777777" w:rsidR="000605DA" w:rsidRPr="00E81031" w:rsidRDefault="000605DA" w:rsidP="000605DA">
      <w:pPr>
        <w:rPr>
          <w:rFonts w:ascii="Arial" w:hAnsi="Arial"/>
          <w:b/>
          <w:bCs/>
          <w:i/>
          <w:iCs/>
        </w:rPr>
      </w:pPr>
    </w:p>
    <w:p w14:paraId="71BB9898" w14:textId="5BC91C47" w:rsidR="000605DA" w:rsidRPr="00E81031" w:rsidRDefault="000605DA" w:rsidP="000605DA">
      <w:pPr>
        <w:rPr>
          <w:rFonts w:ascii="Arial" w:hAnsi="Arial"/>
          <w:b/>
          <w:bCs/>
          <w:i/>
          <w:iCs/>
        </w:rPr>
      </w:pPr>
      <w:r w:rsidRPr="00E81031">
        <w:rPr>
          <w:rFonts w:ascii="Arial" w:hAnsi="Arial"/>
          <w:b/>
          <w:bCs/>
          <w:i/>
          <w:iCs/>
        </w:rPr>
        <w:t>What are CHO cells?</w:t>
      </w:r>
      <w:r w:rsidR="00E81031">
        <w:rPr>
          <w:rFonts w:ascii="Arial" w:hAnsi="Arial"/>
          <w:b/>
          <w:bCs/>
          <w:i/>
          <w:iCs/>
        </w:rPr>
        <w:t xml:space="preserve">  - hint - look this up outside of the paper</w:t>
      </w:r>
    </w:p>
    <w:p w14:paraId="44D9E725" w14:textId="77777777" w:rsidR="000605DA" w:rsidRPr="00E81031" w:rsidRDefault="000605DA" w:rsidP="000605DA">
      <w:pPr>
        <w:rPr>
          <w:rFonts w:ascii="Arial" w:hAnsi="Arial"/>
          <w:b/>
          <w:bCs/>
          <w:i/>
          <w:iCs/>
        </w:rPr>
      </w:pPr>
    </w:p>
    <w:p w14:paraId="76854DE1" w14:textId="77777777" w:rsidR="000605DA" w:rsidRPr="00E81031" w:rsidRDefault="000605DA" w:rsidP="000605DA">
      <w:pPr>
        <w:rPr>
          <w:rFonts w:ascii="Arial" w:hAnsi="Arial"/>
          <w:b/>
          <w:bCs/>
          <w:i/>
          <w:iCs/>
        </w:rPr>
      </w:pPr>
    </w:p>
    <w:p w14:paraId="7309AFF7" w14:textId="77777777" w:rsidR="000605DA" w:rsidRPr="00E81031" w:rsidRDefault="000605DA" w:rsidP="000605DA">
      <w:pPr>
        <w:rPr>
          <w:rFonts w:ascii="Arial" w:hAnsi="Arial"/>
          <w:b/>
          <w:bCs/>
          <w:i/>
          <w:iCs/>
        </w:rPr>
      </w:pPr>
    </w:p>
    <w:p w14:paraId="55B0810D" w14:textId="77777777" w:rsidR="000605DA" w:rsidRPr="00E81031" w:rsidRDefault="000605DA" w:rsidP="000605DA">
      <w:pPr>
        <w:rPr>
          <w:rFonts w:ascii="Arial" w:hAnsi="Arial"/>
          <w:b/>
          <w:bCs/>
          <w:i/>
          <w:iCs/>
        </w:rPr>
      </w:pPr>
    </w:p>
    <w:p w14:paraId="6F53C655" w14:textId="77777777" w:rsidR="000605DA" w:rsidRPr="00E81031" w:rsidRDefault="000605DA" w:rsidP="000605DA">
      <w:pPr>
        <w:rPr>
          <w:rFonts w:ascii="Arial" w:hAnsi="Arial"/>
          <w:b/>
          <w:bCs/>
          <w:i/>
          <w:iCs/>
        </w:rPr>
      </w:pPr>
    </w:p>
    <w:p w14:paraId="7BEC9952" w14:textId="77777777" w:rsidR="000605DA" w:rsidRPr="00E81031" w:rsidRDefault="000605DA" w:rsidP="000605DA">
      <w:pPr>
        <w:rPr>
          <w:rFonts w:ascii="Arial" w:hAnsi="Arial"/>
          <w:b/>
          <w:bCs/>
          <w:i/>
          <w:iCs/>
        </w:rPr>
      </w:pPr>
    </w:p>
    <w:p w14:paraId="3EC2D51A" w14:textId="77777777" w:rsidR="000605DA" w:rsidRPr="00E81031" w:rsidRDefault="000605DA" w:rsidP="000605DA">
      <w:pPr>
        <w:rPr>
          <w:rFonts w:ascii="Arial" w:hAnsi="Arial"/>
          <w:b/>
          <w:bCs/>
          <w:i/>
          <w:iCs/>
        </w:rPr>
      </w:pPr>
    </w:p>
    <w:p w14:paraId="53761917" w14:textId="77777777" w:rsidR="000605DA" w:rsidRPr="00E81031" w:rsidRDefault="000605DA" w:rsidP="000605DA">
      <w:pPr>
        <w:rPr>
          <w:rFonts w:ascii="Arial" w:hAnsi="Arial"/>
          <w:b/>
          <w:bCs/>
          <w:i/>
          <w:iCs/>
        </w:rPr>
      </w:pPr>
    </w:p>
    <w:p w14:paraId="74AD6E9B" w14:textId="77777777" w:rsidR="000605DA" w:rsidRPr="00E81031" w:rsidRDefault="000605DA" w:rsidP="000605DA">
      <w:pPr>
        <w:rPr>
          <w:rFonts w:ascii="Arial" w:hAnsi="Arial"/>
          <w:b/>
          <w:bCs/>
          <w:i/>
          <w:iCs/>
        </w:rPr>
      </w:pPr>
    </w:p>
    <w:p w14:paraId="3C7915B0" w14:textId="04733631" w:rsidR="000605DA" w:rsidRPr="00E81031" w:rsidRDefault="000605DA" w:rsidP="000605DA">
      <w:pPr>
        <w:rPr>
          <w:rFonts w:ascii="Arial" w:hAnsi="Arial"/>
          <w:b/>
          <w:bCs/>
          <w:i/>
          <w:iCs/>
        </w:rPr>
      </w:pPr>
      <w:r w:rsidRPr="00E81031">
        <w:rPr>
          <w:rFonts w:ascii="Arial" w:hAnsi="Arial"/>
          <w:b/>
          <w:bCs/>
          <w:i/>
          <w:iCs/>
        </w:rPr>
        <w:t>What types of microscopy did they use?</w:t>
      </w:r>
      <w:r w:rsidR="00E81031">
        <w:rPr>
          <w:rFonts w:ascii="Arial" w:hAnsi="Arial"/>
          <w:b/>
          <w:bCs/>
          <w:i/>
          <w:iCs/>
        </w:rPr>
        <w:t xml:space="preserve"> – more than one thing should be listed here.</w:t>
      </w:r>
    </w:p>
    <w:p w14:paraId="0C41D1A4" w14:textId="77777777" w:rsidR="000605DA" w:rsidRPr="00E81031" w:rsidRDefault="000605DA" w:rsidP="000605DA">
      <w:pPr>
        <w:rPr>
          <w:rFonts w:ascii="Arial" w:hAnsi="Arial"/>
          <w:b/>
          <w:bCs/>
          <w:i/>
          <w:iCs/>
        </w:rPr>
      </w:pPr>
    </w:p>
    <w:p w14:paraId="24FA23DD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4E50BD22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367B1816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62FA7C2A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72C86616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04140E33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69A19907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64D18862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5EE430C1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74C86839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630801BC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7AA09357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4EC312B6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3927D2C7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5CD75925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758282D5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3FF6C064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3B8D547E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6CB3A662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6193BED4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0CBB501F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3C3F127E" w14:textId="032C7C4B" w:rsidR="00BC072C" w:rsidRPr="00E81031" w:rsidRDefault="00E81031" w:rsidP="00EE75D4">
      <w:pPr>
        <w:rPr>
          <w:rFonts w:ascii="Arial" w:hAnsi="Arial"/>
          <w:b/>
          <w:bCs/>
          <w:i/>
          <w:iCs/>
        </w:rPr>
      </w:pPr>
      <w:r w:rsidRPr="00E81031">
        <w:rPr>
          <w:rFonts w:ascii="Arial" w:hAnsi="Arial"/>
          <w:b/>
          <w:bCs/>
          <w:i/>
          <w:iCs/>
        </w:rPr>
        <w:lastRenderedPageBreak/>
        <w:t>2</w:t>
      </w:r>
      <w:r w:rsidR="00EE75D4" w:rsidRPr="00E81031">
        <w:rPr>
          <w:rFonts w:ascii="Arial" w:hAnsi="Arial"/>
          <w:b/>
          <w:bCs/>
          <w:i/>
          <w:iCs/>
        </w:rPr>
        <w:t xml:space="preserve">.) </w:t>
      </w:r>
      <w:r w:rsidR="0059675A" w:rsidRPr="00E81031">
        <w:rPr>
          <w:rFonts w:ascii="Arial" w:hAnsi="Arial"/>
          <w:b/>
          <w:bCs/>
          <w:i/>
          <w:iCs/>
        </w:rPr>
        <w:t xml:space="preserve">Figure 1 depicts how the researchers were able to determine that TMC1 is found as a dimer.  </w:t>
      </w:r>
    </w:p>
    <w:p w14:paraId="2D5E9C7B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21A5DAC0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72C5B6D6" w14:textId="1462D4A3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  <w:r w:rsidRPr="00E81031">
        <w:rPr>
          <w:rFonts w:ascii="Arial" w:hAnsi="Arial"/>
          <w:b/>
          <w:bCs/>
          <w:i/>
          <w:iCs/>
        </w:rPr>
        <w:t>What type of protein assay does 1A show?</w:t>
      </w:r>
    </w:p>
    <w:p w14:paraId="48BCF72A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2E84248B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1E7AAC3C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632E3510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7EB69AA6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3E57CB77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49256321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3A58CD18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39EFB7DD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71EB6A8C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7BC0DEF7" w14:textId="731E713F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  <w:r w:rsidRPr="00E81031">
        <w:rPr>
          <w:rFonts w:ascii="Arial" w:hAnsi="Arial"/>
          <w:b/>
          <w:bCs/>
          <w:i/>
          <w:iCs/>
        </w:rPr>
        <w:t>What is shown in 1C?</w:t>
      </w:r>
    </w:p>
    <w:p w14:paraId="1AB195AC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29C7AB12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6BFAA53B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09A1C485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1DFCCE01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0677ABDF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48F28376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1AAA11B2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3C6D75BF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4E4AFFC5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2E430B2C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5D107252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380943A2" w14:textId="1B312F5B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  <w:r w:rsidRPr="00E81031">
        <w:rPr>
          <w:rFonts w:ascii="Arial" w:hAnsi="Arial"/>
          <w:b/>
          <w:bCs/>
          <w:i/>
          <w:iCs/>
        </w:rPr>
        <w:t>What type of experiment is depicted in 1F-H?</w:t>
      </w:r>
    </w:p>
    <w:p w14:paraId="4211E73F" w14:textId="77777777" w:rsidR="00F47F7A" w:rsidRPr="00E81031" w:rsidRDefault="00F47F7A" w:rsidP="00EE75D4">
      <w:pPr>
        <w:rPr>
          <w:rFonts w:ascii="Arial" w:hAnsi="Arial"/>
          <w:b/>
          <w:bCs/>
          <w:i/>
          <w:iCs/>
        </w:rPr>
      </w:pPr>
    </w:p>
    <w:p w14:paraId="43E124CB" w14:textId="77777777" w:rsidR="00F47F7A" w:rsidRPr="00E81031" w:rsidRDefault="00F47F7A" w:rsidP="00EE75D4">
      <w:pPr>
        <w:rPr>
          <w:rFonts w:ascii="Arial" w:hAnsi="Arial"/>
          <w:b/>
          <w:bCs/>
          <w:i/>
          <w:iCs/>
        </w:rPr>
      </w:pPr>
    </w:p>
    <w:p w14:paraId="2F4D4F79" w14:textId="77777777" w:rsidR="00F47F7A" w:rsidRPr="00E81031" w:rsidRDefault="00F47F7A" w:rsidP="00EE75D4">
      <w:pPr>
        <w:rPr>
          <w:rFonts w:ascii="Arial" w:hAnsi="Arial"/>
          <w:b/>
          <w:bCs/>
          <w:i/>
          <w:iCs/>
        </w:rPr>
      </w:pPr>
    </w:p>
    <w:p w14:paraId="43EE92A0" w14:textId="77777777" w:rsidR="00F47F7A" w:rsidRPr="00E81031" w:rsidRDefault="00F47F7A" w:rsidP="00EE75D4">
      <w:pPr>
        <w:rPr>
          <w:rFonts w:ascii="Arial" w:hAnsi="Arial"/>
          <w:b/>
          <w:bCs/>
          <w:i/>
          <w:iCs/>
        </w:rPr>
      </w:pPr>
    </w:p>
    <w:p w14:paraId="327BCA69" w14:textId="77777777" w:rsidR="00F47F7A" w:rsidRPr="00E81031" w:rsidRDefault="00F47F7A" w:rsidP="00EE75D4">
      <w:pPr>
        <w:rPr>
          <w:rFonts w:ascii="Arial" w:hAnsi="Arial"/>
          <w:b/>
          <w:bCs/>
          <w:i/>
          <w:iCs/>
        </w:rPr>
      </w:pPr>
    </w:p>
    <w:p w14:paraId="5210E028" w14:textId="77777777" w:rsidR="00F47F7A" w:rsidRPr="00E81031" w:rsidRDefault="00F47F7A" w:rsidP="00EE75D4">
      <w:pPr>
        <w:rPr>
          <w:rFonts w:ascii="Arial" w:hAnsi="Arial"/>
          <w:b/>
          <w:bCs/>
          <w:i/>
          <w:iCs/>
        </w:rPr>
      </w:pPr>
    </w:p>
    <w:p w14:paraId="6C743958" w14:textId="77777777" w:rsidR="00F47F7A" w:rsidRPr="00E81031" w:rsidRDefault="00F47F7A" w:rsidP="00EE75D4">
      <w:pPr>
        <w:rPr>
          <w:rFonts w:ascii="Arial" w:hAnsi="Arial"/>
          <w:b/>
          <w:bCs/>
          <w:i/>
          <w:iCs/>
        </w:rPr>
      </w:pPr>
    </w:p>
    <w:p w14:paraId="7B48F47E" w14:textId="77777777" w:rsidR="00D77355" w:rsidRPr="00E81031" w:rsidRDefault="00D77355" w:rsidP="00EE75D4">
      <w:pPr>
        <w:rPr>
          <w:rFonts w:ascii="Arial" w:hAnsi="Arial"/>
          <w:b/>
          <w:bCs/>
          <w:i/>
          <w:iCs/>
        </w:rPr>
      </w:pPr>
    </w:p>
    <w:p w14:paraId="62541F20" w14:textId="77777777" w:rsidR="00D77355" w:rsidRPr="00E81031" w:rsidRDefault="00D77355" w:rsidP="00EE75D4">
      <w:pPr>
        <w:rPr>
          <w:rFonts w:ascii="Arial" w:hAnsi="Arial"/>
          <w:b/>
          <w:bCs/>
          <w:i/>
          <w:iCs/>
        </w:rPr>
      </w:pPr>
    </w:p>
    <w:p w14:paraId="0061FE7B" w14:textId="77777777" w:rsidR="00D77355" w:rsidRPr="00E81031" w:rsidRDefault="00D77355" w:rsidP="00EE75D4">
      <w:pPr>
        <w:rPr>
          <w:rFonts w:ascii="Arial" w:hAnsi="Arial"/>
          <w:b/>
          <w:bCs/>
          <w:i/>
          <w:iCs/>
        </w:rPr>
      </w:pPr>
    </w:p>
    <w:p w14:paraId="3DE187AD" w14:textId="77777777" w:rsidR="00D77355" w:rsidRPr="00E81031" w:rsidRDefault="00D77355" w:rsidP="00EE75D4">
      <w:pPr>
        <w:rPr>
          <w:rFonts w:ascii="Arial" w:hAnsi="Arial"/>
          <w:b/>
          <w:bCs/>
          <w:i/>
          <w:iCs/>
        </w:rPr>
      </w:pPr>
    </w:p>
    <w:p w14:paraId="0B61A777" w14:textId="77777777" w:rsidR="00D77355" w:rsidRPr="00E81031" w:rsidRDefault="00D77355" w:rsidP="00EE75D4">
      <w:pPr>
        <w:rPr>
          <w:rFonts w:ascii="Arial" w:hAnsi="Arial"/>
          <w:b/>
          <w:bCs/>
          <w:i/>
          <w:iCs/>
        </w:rPr>
      </w:pPr>
    </w:p>
    <w:p w14:paraId="1D04E856" w14:textId="77777777" w:rsidR="00D77355" w:rsidRPr="00E81031" w:rsidRDefault="00D77355" w:rsidP="00EE75D4">
      <w:pPr>
        <w:rPr>
          <w:rFonts w:ascii="Arial" w:hAnsi="Arial"/>
          <w:b/>
          <w:bCs/>
          <w:i/>
          <w:iCs/>
        </w:rPr>
      </w:pPr>
    </w:p>
    <w:p w14:paraId="41021D32" w14:textId="77777777" w:rsidR="00D77355" w:rsidRPr="00E81031" w:rsidRDefault="00D77355" w:rsidP="00EE75D4">
      <w:pPr>
        <w:rPr>
          <w:rFonts w:ascii="Arial" w:hAnsi="Arial"/>
          <w:b/>
          <w:bCs/>
          <w:i/>
          <w:iCs/>
        </w:rPr>
      </w:pPr>
    </w:p>
    <w:p w14:paraId="33229A14" w14:textId="77777777" w:rsidR="00D77355" w:rsidRPr="00E81031" w:rsidRDefault="00D77355" w:rsidP="00EE75D4">
      <w:pPr>
        <w:rPr>
          <w:rFonts w:ascii="Arial" w:hAnsi="Arial"/>
          <w:b/>
          <w:bCs/>
          <w:i/>
          <w:iCs/>
        </w:rPr>
      </w:pPr>
    </w:p>
    <w:p w14:paraId="62EB30B6" w14:textId="77777777" w:rsidR="00D77355" w:rsidRPr="00E81031" w:rsidRDefault="00D77355" w:rsidP="00EE75D4">
      <w:pPr>
        <w:rPr>
          <w:rFonts w:ascii="Arial" w:hAnsi="Arial"/>
          <w:b/>
          <w:bCs/>
          <w:i/>
          <w:iCs/>
        </w:rPr>
      </w:pPr>
    </w:p>
    <w:p w14:paraId="0BB0CD95" w14:textId="77777777" w:rsidR="00D77355" w:rsidRPr="00E81031" w:rsidRDefault="00D77355" w:rsidP="00EE75D4">
      <w:pPr>
        <w:rPr>
          <w:rFonts w:ascii="Arial" w:hAnsi="Arial"/>
          <w:b/>
          <w:bCs/>
          <w:i/>
          <w:iCs/>
        </w:rPr>
      </w:pPr>
    </w:p>
    <w:p w14:paraId="41C8C481" w14:textId="5905819D" w:rsidR="00F47F7A" w:rsidRPr="00E81031" w:rsidRDefault="00E81031" w:rsidP="00EE75D4">
      <w:pPr>
        <w:rPr>
          <w:rFonts w:ascii="Arial" w:hAnsi="Arial"/>
          <w:b/>
          <w:bCs/>
          <w:i/>
          <w:iCs/>
        </w:rPr>
      </w:pPr>
      <w:r w:rsidRPr="00E81031">
        <w:rPr>
          <w:rFonts w:ascii="Arial" w:hAnsi="Arial"/>
          <w:b/>
          <w:bCs/>
          <w:i/>
          <w:iCs/>
        </w:rPr>
        <w:lastRenderedPageBreak/>
        <w:t>3</w:t>
      </w:r>
      <w:r w:rsidR="000605DA" w:rsidRPr="00E81031">
        <w:rPr>
          <w:rFonts w:ascii="Arial" w:hAnsi="Arial"/>
          <w:b/>
          <w:bCs/>
          <w:i/>
          <w:iCs/>
        </w:rPr>
        <w:t xml:space="preserve">.) Figure 2 models the proposed structure of the TMC1 channel. </w:t>
      </w:r>
    </w:p>
    <w:p w14:paraId="437E62DA" w14:textId="62A3228E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277187DD" w14:textId="2DCE675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  <w:r w:rsidRPr="00E81031">
        <w:rPr>
          <w:rFonts w:ascii="Arial" w:hAnsi="Arial"/>
          <w:b/>
          <w:bCs/>
          <w:i/>
          <w:iCs/>
        </w:rPr>
        <w:t xml:space="preserve">What </w:t>
      </w:r>
      <w:r w:rsidR="00D77355" w:rsidRPr="00E81031">
        <w:rPr>
          <w:rFonts w:ascii="Arial" w:hAnsi="Arial"/>
          <w:b/>
          <w:bCs/>
          <w:i/>
          <w:iCs/>
        </w:rPr>
        <w:t>type of protein association makes up the channel?  Dimer? Trimer? Etc.</w:t>
      </w:r>
    </w:p>
    <w:p w14:paraId="4E27531E" w14:textId="77777777" w:rsidR="00F47F7A" w:rsidRPr="00E81031" w:rsidRDefault="00F47F7A" w:rsidP="00EE75D4">
      <w:pPr>
        <w:rPr>
          <w:rFonts w:ascii="Arial" w:hAnsi="Arial"/>
          <w:b/>
          <w:bCs/>
          <w:i/>
          <w:iCs/>
        </w:rPr>
      </w:pPr>
    </w:p>
    <w:p w14:paraId="55AC7FF6" w14:textId="77777777" w:rsidR="00F47F7A" w:rsidRPr="00E81031" w:rsidRDefault="00F47F7A" w:rsidP="00EE75D4">
      <w:pPr>
        <w:rPr>
          <w:rFonts w:ascii="Arial" w:hAnsi="Arial"/>
          <w:b/>
          <w:bCs/>
          <w:i/>
          <w:iCs/>
        </w:rPr>
      </w:pPr>
    </w:p>
    <w:p w14:paraId="55B5E6F1" w14:textId="77777777" w:rsidR="00F47F7A" w:rsidRPr="00E81031" w:rsidRDefault="00F47F7A" w:rsidP="00EE75D4">
      <w:pPr>
        <w:rPr>
          <w:rFonts w:ascii="Arial" w:hAnsi="Arial"/>
          <w:b/>
          <w:bCs/>
          <w:i/>
          <w:iCs/>
        </w:rPr>
      </w:pPr>
    </w:p>
    <w:p w14:paraId="3E699EF1" w14:textId="77777777" w:rsidR="00F47F7A" w:rsidRPr="00E81031" w:rsidRDefault="00F47F7A" w:rsidP="00EE75D4">
      <w:pPr>
        <w:rPr>
          <w:rFonts w:ascii="Arial" w:hAnsi="Arial"/>
          <w:b/>
          <w:bCs/>
          <w:i/>
          <w:iCs/>
        </w:rPr>
      </w:pPr>
    </w:p>
    <w:p w14:paraId="750352E6" w14:textId="77777777" w:rsidR="00F47F7A" w:rsidRPr="00E81031" w:rsidRDefault="00F47F7A" w:rsidP="00EE75D4">
      <w:pPr>
        <w:rPr>
          <w:rFonts w:ascii="Arial" w:hAnsi="Arial"/>
          <w:b/>
          <w:bCs/>
          <w:i/>
          <w:iCs/>
        </w:rPr>
      </w:pPr>
    </w:p>
    <w:p w14:paraId="1B90291C" w14:textId="77777777" w:rsidR="00F47F7A" w:rsidRPr="00E81031" w:rsidRDefault="00F47F7A" w:rsidP="00EE75D4">
      <w:pPr>
        <w:rPr>
          <w:rFonts w:ascii="Arial" w:hAnsi="Arial"/>
          <w:b/>
          <w:bCs/>
          <w:i/>
          <w:iCs/>
        </w:rPr>
      </w:pPr>
    </w:p>
    <w:p w14:paraId="0485CBDA" w14:textId="77777777" w:rsidR="00F47F7A" w:rsidRPr="00E81031" w:rsidRDefault="00F47F7A" w:rsidP="00EE75D4">
      <w:pPr>
        <w:rPr>
          <w:rFonts w:ascii="Arial" w:hAnsi="Arial"/>
          <w:b/>
          <w:bCs/>
          <w:i/>
          <w:iCs/>
        </w:rPr>
      </w:pPr>
    </w:p>
    <w:p w14:paraId="1BEA11E9" w14:textId="77777777" w:rsidR="00F47F7A" w:rsidRPr="00E81031" w:rsidRDefault="00F47F7A" w:rsidP="00EE75D4">
      <w:pPr>
        <w:rPr>
          <w:rFonts w:ascii="Arial" w:hAnsi="Arial"/>
          <w:b/>
          <w:bCs/>
          <w:i/>
          <w:iCs/>
        </w:rPr>
      </w:pPr>
    </w:p>
    <w:p w14:paraId="57C454EB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53AF795B" w14:textId="77777777" w:rsidR="00D77355" w:rsidRPr="00E81031" w:rsidRDefault="00D77355" w:rsidP="00EE75D4">
      <w:pPr>
        <w:rPr>
          <w:rFonts w:ascii="Arial" w:hAnsi="Arial"/>
          <w:b/>
          <w:bCs/>
          <w:i/>
          <w:iCs/>
        </w:rPr>
      </w:pPr>
    </w:p>
    <w:p w14:paraId="6D4DF3D3" w14:textId="77777777" w:rsidR="00D77355" w:rsidRPr="00E81031" w:rsidRDefault="00D77355" w:rsidP="00EE75D4">
      <w:pPr>
        <w:rPr>
          <w:rFonts w:ascii="Arial" w:hAnsi="Arial"/>
          <w:b/>
          <w:bCs/>
          <w:i/>
          <w:iCs/>
        </w:rPr>
      </w:pPr>
    </w:p>
    <w:p w14:paraId="374017E2" w14:textId="151A2AAF" w:rsidR="000605DA" w:rsidRPr="00E81031" w:rsidRDefault="00E81031" w:rsidP="00EE75D4">
      <w:pPr>
        <w:rPr>
          <w:rFonts w:ascii="Arial" w:hAnsi="Arial"/>
          <w:b/>
          <w:bCs/>
          <w:i/>
          <w:iCs/>
        </w:rPr>
      </w:pPr>
      <w:r w:rsidRPr="00E81031">
        <w:rPr>
          <w:rFonts w:ascii="Arial" w:hAnsi="Arial"/>
          <w:b/>
          <w:bCs/>
          <w:i/>
          <w:iCs/>
        </w:rPr>
        <w:t>4</w:t>
      </w:r>
      <w:r w:rsidR="000605DA" w:rsidRPr="00E81031">
        <w:rPr>
          <w:rFonts w:ascii="Arial" w:hAnsi="Arial"/>
          <w:b/>
          <w:bCs/>
          <w:i/>
          <w:iCs/>
        </w:rPr>
        <w:t>.) Figure 3 looks at the role of specific amino acids in the function of TMC1.</w:t>
      </w:r>
    </w:p>
    <w:p w14:paraId="503FDF0C" w14:textId="3D5CBE7B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2A043679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52DD811A" w14:textId="7EAA85DD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  <w:r w:rsidRPr="00E81031">
        <w:rPr>
          <w:rFonts w:ascii="Arial" w:hAnsi="Arial"/>
          <w:b/>
          <w:bCs/>
          <w:i/>
          <w:iCs/>
        </w:rPr>
        <w:t>What amino acid did they mutate?</w:t>
      </w:r>
    </w:p>
    <w:p w14:paraId="6EDE5B2E" w14:textId="635CE321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7D8246B8" w14:textId="09E009F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72EB0BCA" w14:textId="3E30340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5A48BCE5" w14:textId="33837A8E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56015980" w14:textId="0CD35B05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2357884A" w14:textId="70143E92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53B15003" w14:textId="54576F5C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39580852" w14:textId="0143FAD9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27FB0E22" w14:textId="5332A931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  <w:r w:rsidRPr="00E81031">
        <w:rPr>
          <w:rFonts w:ascii="Arial" w:hAnsi="Arial"/>
          <w:b/>
          <w:bCs/>
          <w:i/>
          <w:iCs/>
        </w:rPr>
        <w:t>What did they measure to examine the effect of the amino acid mutation?</w:t>
      </w:r>
    </w:p>
    <w:p w14:paraId="117C75FE" w14:textId="77777777" w:rsidR="000605DA" w:rsidRPr="00E81031" w:rsidRDefault="000605DA" w:rsidP="00EE75D4">
      <w:pPr>
        <w:rPr>
          <w:rFonts w:ascii="Arial" w:hAnsi="Arial"/>
          <w:b/>
          <w:bCs/>
          <w:i/>
          <w:iCs/>
        </w:rPr>
      </w:pPr>
    </w:p>
    <w:p w14:paraId="2A4948CB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587A5B27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6907C4FA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6A1C948B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657B7DA6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4D902B63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2EDD45E4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79CEF5E5" w14:textId="77777777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</w:p>
    <w:p w14:paraId="42137B1A" w14:textId="77777777" w:rsidR="00D77355" w:rsidRPr="00E81031" w:rsidRDefault="00D77355" w:rsidP="00EE75D4">
      <w:pPr>
        <w:rPr>
          <w:rFonts w:ascii="Arial" w:hAnsi="Arial"/>
          <w:b/>
          <w:bCs/>
          <w:i/>
          <w:iCs/>
        </w:rPr>
      </w:pPr>
    </w:p>
    <w:p w14:paraId="76E93DEF" w14:textId="77777777" w:rsidR="00D77355" w:rsidRPr="00E81031" w:rsidRDefault="00D77355" w:rsidP="00EE75D4">
      <w:pPr>
        <w:rPr>
          <w:rFonts w:ascii="Arial" w:hAnsi="Arial"/>
          <w:b/>
          <w:bCs/>
          <w:i/>
          <w:iCs/>
        </w:rPr>
      </w:pPr>
    </w:p>
    <w:p w14:paraId="39616DA5" w14:textId="6CFA00FE" w:rsidR="0059675A" w:rsidRPr="00E81031" w:rsidRDefault="0059675A" w:rsidP="00EE75D4">
      <w:pPr>
        <w:rPr>
          <w:rFonts w:ascii="Arial" w:hAnsi="Arial"/>
          <w:b/>
          <w:bCs/>
          <w:i/>
          <w:iCs/>
        </w:rPr>
      </w:pPr>
      <w:r w:rsidRPr="00E81031">
        <w:rPr>
          <w:rFonts w:ascii="Arial" w:hAnsi="Arial"/>
          <w:b/>
          <w:bCs/>
          <w:i/>
          <w:iCs/>
        </w:rPr>
        <w:t>What types of drugs were applied to mice to test TMC1 function?</w:t>
      </w:r>
    </w:p>
    <w:sectPr w:rsidR="0059675A" w:rsidRPr="00E81031" w:rsidSect="001C1A75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51D8C5" w14:textId="77777777" w:rsidR="00DC1DBB" w:rsidRDefault="00DC1DBB" w:rsidP="00E51BF7">
      <w:r>
        <w:separator/>
      </w:r>
    </w:p>
  </w:endnote>
  <w:endnote w:type="continuationSeparator" w:id="0">
    <w:p w14:paraId="0A7215A7" w14:textId="77777777" w:rsidR="00DC1DBB" w:rsidRDefault="00DC1DBB" w:rsidP="00E51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57F028" w14:textId="3515E27E" w:rsidR="001C1A75" w:rsidRPr="001C1A75" w:rsidRDefault="001C1A75">
    <w:pPr>
      <w:pStyle w:val="Footer"/>
      <w:rPr>
        <w:rFonts w:ascii="Arial" w:hAnsi="Arial"/>
      </w:rPr>
    </w:pPr>
    <w:r w:rsidRPr="001C1A75">
      <w:rPr>
        <w:rStyle w:val="PageNumber"/>
        <w:rFonts w:ascii="Arial" w:hAnsi="Arial"/>
      </w:rPr>
      <w:fldChar w:fldCharType="begin"/>
    </w:r>
    <w:r w:rsidRPr="001C1A75">
      <w:rPr>
        <w:rStyle w:val="PageNumber"/>
        <w:rFonts w:ascii="Arial" w:hAnsi="Arial"/>
      </w:rPr>
      <w:instrText xml:space="preserve"> PAGE </w:instrText>
    </w:r>
    <w:r w:rsidRPr="001C1A75">
      <w:rPr>
        <w:rStyle w:val="PageNumber"/>
        <w:rFonts w:ascii="Arial" w:hAnsi="Arial"/>
      </w:rPr>
      <w:fldChar w:fldCharType="separate"/>
    </w:r>
    <w:r w:rsidR="00EE1F5F">
      <w:rPr>
        <w:rStyle w:val="PageNumber"/>
        <w:rFonts w:ascii="Arial" w:hAnsi="Arial"/>
        <w:noProof/>
      </w:rPr>
      <w:t>1</w:t>
    </w:r>
    <w:r w:rsidRPr="001C1A75">
      <w:rPr>
        <w:rStyle w:val="PageNumber"/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FCF67B" w14:textId="77777777" w:rsidR="00DC1DBB" w:rsidRDefault="00DC1DBB" w:rsidP="00E51BF7">
      <w:r>
        <w:separator/>
      </w:r>
    </w:p>
  </w:footnote>
  <w:footnote w:type="continuationSeparator" w:id="0">
    <w:p w14:paraId="2338568D" w14:textId="77777777" w:rsidR="00DC1DBB" w:rsidRDefault="00DC1DBB" w:rsidP="00E51B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BF7"/>
    <w:rsid w:val="000605DA"/>
    <w:rsid w:val="001B5993"/>
    <w:rsid w:val="001C1A75"/>
    <w:rsid w:val="00217982"/>
    <w:rsid w:val="002D2969"/>
    <w:rsid w:val="00540665"/>
    <w:rsid w:val="0059675A"/>
    <w:rsid w:val="0088389B"/>
    <w:rsid w:val="00991DF3"/>
    <w:rsid w:val="00996890"/>
    <w:rsid w:val="00A55B8D"/>
    <w:rsid w:val="00A70B56"/>
    <w:rsid w:val="00BC072C"/>
    <w:rsid w:val="00CB3530"/>
    <w:rsid w:val="00D54BEB"/>
    <w:rsid w:val="00D56AF4"/>
    <w:rsid w:val="00D77355"/>
    <w:rsid w:val="00DC1DBB"/>
    <w:rsid w:val="00E16DC1"/>
    <w:rsid w:val="00E51BF7"/>
    <w:rsid w:val="00E81031"/>
    <w:rsid w:val="00EE1F5F"/>
    <w:rsid w:val="00EE75D4"/>
    <w:rsid w:val="00F47F7A"/>
    <w:rsid w:val="00F87B88"/>
    <w:rsid w:val="00FA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83C7B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1BF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1BF7"/>
  </w:style>
  <w:style w:type="paragraph" w:styleId="Footer">
    <w:name w:val="footer"/>
    <w:basedOn w:val="Normal"/>
    <w:link w:val="FooterChar"/>
    <w:uiPriority w:val="99"/>
    <w:unhideWhenUsed/>
    <w:rsid w:val="00E51BF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1BF7"/>
  </w:style>
  <w:style w:type="character" w:styleId="PageNumber">
    <w:name w:val="page number"/>
    <w:basedOn w:val="DefaultParagraphFont"/>
    <w:uiPriority w:val="99"/>
    <w:semiHidden/>
    <w:unhideWhenUsed/>
    <w:rsid w:val="001C1A75"/>
  </w:style>
  <w:style w:type="paragraph" w:styleId="ListParagraph">
    <w:name w:val="List Paragraph"/>
    <w:basedOn w:val="Normal"/>
    <w:uiPriority w:val="34"/>
    <w:qFormat/>
    <w:rsid w:val="002179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Indriolo</dc:creator>
  <cp:keywords/>
  <dc:description/>
  <cp:lastModifiedBy>jose gardea</cp:lastModifiedBy>
  <cp:revision>2</cp:revision>
  <cp:lastPrinted>2016-02-17T17:46:00Z</cp:lastPrinted>
  <dcterms:created xsi:type="dcterms:W3CDTF">2020-09-25T18:57:00Z</dcterms:created>
  <dcterms:modified xsi:type="dcterms:W3CDTF">2020-09-25T18:57:00Z</dcterms:modified>
</cp:coreProperties>
</file>